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F03A6">
        <w:rPr>
          <w:bCs/>
          <w:color w:val="FF0000"/>
        </w:rPr>
        <w:t>69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F03A6">
        <w:rPr>
          <w:bCs/>
        </w:rPr>
        <w:t>6</w:t>
      </w:r>
      <w:r w:rsidRPr="00B973C4">
        <w:rPr>
          <w:bCs/>
        </w:rPr>
        <w:t xml:space="preserve"> </w:t>
      </w:r>
    </w:p>
    <w:p w:rsidR="003F03A6" w:rsidP="003F03A6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86MS0021-01-2025-008633-61</w:t>
      </w:r>
    </w:p>
    <w:p w:rsidR="00E03DF0" w:rsidRPr="002D3BD9" w:rsidP="00E03DF0">
      <w:pPr>
        <w:ind w:firstLine="540"/>
        <w:jc w:val="center"/>
        <w:rPr>
          <w:sz w:val="26"/>
          <w:szCs w:val="26"/>
        </w:rPr>
      </w:pPr>
      <w:r w:rsidRPr="002D3BD9">
        <w:rPr>
          <w:sz w:val="26"/>
          <w:szCs w:val="26"/>
        </w:rPr>
        <w:t>ПОСТАНОВЛЕНИЕ</w:t>
      </w:r>
    </w:p>
    <w:p w:rsidR="009D155E" w:rsidRPr="002D3BD9" w:rsidP="0082625E">
      <w:pPr>
        <w:ind w:firstLine="540"/>
        <w:jc w:val="center"/>
        <w:rPr>
          <w:sz w:val="26"/>
          <w:szCs w:val="26"/>
        </w:rPr>
      </w:pPr>
      <w:r w:rsidRPr="002D3BD9">
        <w:rPr>
          <w:sz w:val="26"/>
          <w:szCs w:val="26"/>
        </w:rPr>
        <w:t>об административном правонарушении</w:t>
      </w:r>
    </w:p>
    <w:p w:rsidR="009D155E" w:rsidRPr="002D3BD9" w:rsidP="00E03DF0">
      <w:pPr>
        <w:ind w:firstLine="540"/>
        <w:jc w:val="both"/>
        <w:rPr>
          <w:sz w:val="26"/>
          <w:szCs w:val="26"/>
        </w:rPr>
      </w:pPr>
    </w:p>
    <w:p w:rsidR="009D155E" w:rsidRPr="002D3BD9" w:rsidP="0082625E">
      <w:pPr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город Нижневартовск</w:t>
      </w:r>
      <w:r w:rsidRPr="002D3BD9">
        <w:rPr>
          <w:sz w:val="26"/>
          <w:szCs w:val="26"/>
        </w:rPr>
        <w:tab/>
      </w:r>
      <w:r w:rsidRPr="002D3BD9">
        <w:rPr>
          <w:sz w:val="26"/>
          <w:szCs w:val="26"/>
        </w:rPr>
        <w:tab/>
      </w:r>
      <w:r w:rsidRPr="002D3BD9">
        <w:rPr>
          <w:sz w:val="26"/>
          <w:szCs w:val="26"/>
        </w:rPr>
        <w:tab/>
        <w:t xml:space="preserve">                           </w:t>
      </w:r>
      <w:r w:rsidRPr="002D3BD9" w:rsidR="00E95B41">
        <w:rPr>
          <w:sz w:val="26"/>
          <w:szCs w:val="26"/>
        </w:rPr>
        <w:t xml:space="preserve">     </w:t>
      </w:r>
      <w:r w:rsidRPr="002D3BD9" w:rsidR="00253081">
        <w:rPr>
          <w:sz w:val="26"/>
          <w:szCs w:val="26"/>
        </w:rPr>
        <w:t xml:space="preserve"> </w:t>
      </w:r>
      <w:r w:rsidRPr="002D3BD9" w:rsidR="003F03A6">
        <w:rPr>
          <w:sz w:val="26"/>
          <w:szCs w:val="26"/>
        </w:rPr>
        <w:t>28 января 2026</w:t>
      </w:r>
      <w:r w:rsidRPr="002D3BD9">
        <w:rPr>
          <w:sz w:val="26"/>
          <w:szCs w:val="26"/>
        </w:rPr>
        <w:t xml:space="preserve"> года</w:t>
      </w:r>
    </w:p>
    <w:p w:rsidR="00E03DF0" w:rsidRPr="002D3BD9" w:rsidP="00E03DF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Мировой судья судебного участка № 1 Нижневартовского</w:t>
      </w:r>
      <w:r w:rsidRPr="002D3BD9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2D3BD9">
        <w:rPr>
          <w:sz w:val="26"/>
          <w:szCs w:val="26"/>
        </w:rPr>
        <w:t>шении в отношении:</w:t>
      </w:r>
    </w:p>
    <w:p w:rsidR="00DE6886" w:rsidRPr="002D3BD9" w:rsidP="00DE6886">
      <w:pPr>
        <w:ind w:firstLine="540"/>
        <w:jc w:val="both"/>
        <w:rPr>
          <w:sz w:val="26"/>
          <w:szCs w:val="26"/>
        </w:rPr>
      </w:pPr>
      <w:r w:rsidRPr="002D3BD9">
        <w:rPr>
          <w:color w:val="FF0000"/>
          <w:sz w:val="26"/>
          <w:szCs w:val="26"/>
        </w:rPr>
        <w:t>директора ООО «</w:t>
      </w:r>
      <w:r w:rsidRPr="002D3BD9" w:rsidR="003F03A6">
        <w:rPr>
          <w:color w:val="FF0000"/>
          <w:sz w:val="26"/>
          <w:szCs w:val="26"/>
        </w:rPr>
        <w:t>Стройснабсервис</w:t>
      </w:r>
      <w:r w:rsidRPr="002D3BD9">
        <w:rPr>
          <w:color w:val="FF0000"/>
          <w:sz w:val="26"/>
          <w:szCs w:val="26"/>
        </w:rPr>
        <w:t xml:space="preserve">» - </w:t>
      </w:r>
      <w:r w:rsidRPr="002D3BD9" w:rsidR="003F03A6">
        <w:rPr>
          <w:color w:val="FF0000"/>
          <w:sz w:val="26"/>
          <w:szCs w:val="26"/>
        </w:rPr>
        <w:t xml:space="preserve">Федченко Марии Вадимовны, </w:t>
      </w:r>
      <w:r w:rsidR="000A035D">
        <w:rPr>
          <w:color w:val="FF0000"/>
          <w:sz w:val="26"/>
          <w:szCs w:val="26"/>
        </w:rPr>
        <w:t>***</w:t>
      </w:r>
      <w:r w:rsidRPr="002D3BD9" w:rsidR="003F03A6">
        <w:rPr>
          <w:color w:val="FF0000"/>
          <w:sz w:val="26"/>
          <w:szCs w:val="26"/>
        </w:rPr>
        <w:t xml:space="preserve"> </w:t>
      </w:r>
      <w:r w:rsidRPr="002D3BD9">
        <w:rPr>
          <w:color w:val="FF0000"/>
          <w:sz w:val="26"/>
          <w:szCs w:val="26"/>
        </w:rPr>
        <w:t xml:space="preserve">года рождения, уроженки </w:t>
      </w:r>
      <w:r w:rsidR="000A035D">
        <w:rPr>
          <w:color w:val="FF0000"/>
          <w:sz w:val="26"/>
          <w:szCs w:val="26"/>
        </w:rPr>
        <w:t>***</w:t>
      </w:r>
      <w:r w:rsidRPr="002D3BD9">
        <w:rPr>
          <w:color w:val="FF0000"/>
          <w:sz w:val="26"/>
          <w:szCs w:val="26"/>
        </w:rPr>
        <w:t>,  зарегистрированной</w:t>
      </w:r>
      <w:r w:rsidRPr="002D3BD9">
        <w:rPr>
          <w:color w:val="FF0000"/>
          <w:sz w:val="26"/>
          <w:szCs w:val="26"/>
        </w:rPr>
        <w:t xml:space="preserve"> и проживающей по адресу: </w:t>
      </w:r>
      <w:r w:rsidR="000A035D">
        <w:rPr>
          <w:color w:val="FF0000"/>
          <w:sz w:val="26"/>
          <w:szCs w:val="26"/>
        </w:rPr>
        <w:t>***</w:t>
      </w:r>
      <w:r w:rsidRPr="002D3BD9">
        <w:rPr>
          <w:color w:val="FF0000"/>
          <w:sz w:val="26"/>
          <w:szCs w:val="26"/>
        </w:rPr>
        <w:t xml:space="preserve">, </w:t>
      </w:r>
      <w:r w:rsidRPr="002D3BD9" w:rsidR="008A2D3B">
        <w:rPr>
          <w:color w:val="FF0000"/>
          <w:sz w:val="26"/>
          <w:szCs w:val="26"/>
        </w:rPr>
        <w:t xml:space="preserve">ИНН </w:t>
      </w:r>
      <w:r w:rsidR="000A035D">
        <w:rPr>
          <w:color w:val="FF0000"/>
          <w:sz w:val="26"/>
          <w:szCs w:val="26"/>
        </w:rPr>
        <w:t>***</w:t>
      </w:r>
      <w:r w:rsidRPr="002D3BD9">
        <w:rPr>
          <w:sz w:val="26"/>
          <w:szCs w:val="26"/>
        </w:rPr>
        <w:t>,</w:t>
      </w:r>
    </w:p>
    <w:p w:rsidR="00DE6886" w:rsidRPr="002D3BD9" w:rsidP="00DE6886">
      <w:pPr>
        <w:ind w:firstLine="540"/>
        <w:jc w:val="both"/>
        <w:rPr>
          <w:sz w:val="26"/>
          <w:szCs w:val="26"/>
        </w:rPr>
      </w:pPr>
    </w:p>
    <w:p w:rsidR="00DE6886" w:rsidRPr="002D3BD9" w:rsidP="00DE6886">
      <w:pPr>
        <w:widowControl w:val="0"/>
        <w:ind w:firstLine="540"/>
        <w:jc w:val="center"/>
        <w:rPr>
          <w:sz w:val="26"/>
          <w:szCs w:val="26"/>
        </w:rPr>
      </w:pPr>
      <w:r w:rsidRPr="002D3BD9">
        <w:rPr>
          <w:sz w:val="26"/>
          <w:szCs w:val="26"/>
        </w:rPr>
        <w:t>УСТАНОВИЛ:</w:t>
      </w:r>
    </w:p>
    <w:p w:rsidR="00DE6886" w:rsidRPr="002D3BD9" w:rsidP="00DE6886">
      <w:pPr>
        <w:widowControl w:val="0"/>
        <w:ind w:firstLine="540"/>
        <w:jc w:val="center"/>
        <w:rPr>
          <w:sz w:val="26"/>
          <w:szCs w:val="26"/>
        </w:rPr>
      </w:pPr>
    </w:p>
    <w:p w:rsidR="009C4930" w:rsidRPr="002D3BD9" w:rsidP="00DE6886">
      <w:pPr>
        <w:ind w:firstLine="540"/>
        <w:jc w:val="both"/>
        <w:rPr>
          <w:sz w:val="26"/>
          <w:szCs w:val="26"/>
        </w:rPr>
      </w:pPr>
      <w:r w:rsidRPr="002D3BD9">
        <w:rPr>
          <w:color w:val="FF0000"/>
          <w:sz w:val="26"/>
          <w:szCs w:val="26"/>
        </w:rPr>
        <w:t>Федченко М.В., 27.08</w:t>
      </w:r>
      <w:r w:rsidRPr="002D3BD9" w:rsidR="00DE6886">
        <w:rPr>
          <w:color w:val="FF0000"/>
          <w:sz w:val="26"/>
          <w:szCs w:val="26"/>
        </w:rPr>
        <w:t>.2025</w:t>
      </w:r>
      <w:r w:rsidRPr="002D3BD9">
        <w:rPr>
          <w:color w:val="FF0000"/>
          <w:sz w:val="26"/>
          <w:szCs w:val="26"/>
        </w:rPr>
        <w:t xml:space="preserve"> </w:t>
      </w:r>
      <w:r w:rsidRPr="002D3BD9">
        <w:rPr>
          <w:color w:val="FF0000"/>
          <w:sz w:val="26"/>
          <w:szCs w:val="26"/>
        </w:rPr>
        <w:t xml:space="preserve">года, </w:t>
      </w:r>
      <w:r w:rsidRPr="002D3BD9" w:rsidR="00DE6886">
        <w:rPr>
          <w:color w:val="FF0000"/>
          <w:sz w:val="26"/>
          <w:szCs w:val="26"/>
        </w:rPr>
        <w:t xml:space="preserve"> </w:t>
      </w:r>
      <w:r w:rsidRPr="002D3BD9" w:rsidR="00DE6886">
        <w:rPr>
          <w:sz w:val="26"/>
          <w:szCs w:val="26"/>
        </w:rPr>
        <w:t>являясь</w:t>
      </w:r>
      <w:r w:rsidRPr="002D3BD9" w:rsidR="00DE6886">
        <w:rPr>
          <w:sz w:val="26"/>
          <w:szCs w:val="26"/>
        </w:rPr>
        <w:t xml:space="preserve"> </w:t>
      </w:r>
      <w:r w:rsidRPr="002D3BD9" w:rsidR="00DE6886">
        <w:rPr>
          <w:color w:val="FF0000"/>
          <w:sz w:val="26"/>
          <w:szCs w:val="26"/>
        </w:rPr>
        <w:t>директором ООО «</w:t>
      </w:r>
      <w:r w:rsidRPr="002D3BD9">
        <w:rPr>
          <w:color w:val="FF0000"/>
          <w:sz w:val="26"/>
          <w:szCs w:val="26"/>
        </w:rPr>
        <w:t>Стройснабсервис</w:t>
      </w:r>
      <w:r w:rsidRPr="002D3BD9" w:rsidR="00DE6886">
        <w:rPr>
          <w:color w:val="FF0000"/>
          <w:sz w:val="26"/>
          <w:szCs w:val="26"/>
        </w:rPr>
        <w:t>»</w:t>
      </w:r>
      <w:r w:rsidRPr="002D3BD9" w:rsidR="00DE6886">
        <w:rPr>
          <w:sz w:val="26"/>
          <w:szCs w:val="26"/>
        </w:rPr>
        <w:t xml:space="preserve">, расположенного по адресу: </w:t>
      </w:r>
      <w:r w:rsidR="000A035D">
        <w:rPr>
          <w:sz w:val="26"/>
          <w:szCs w:val="26"/>
        </w:rPr>
        <w:t>***</w:t>
      </w:r>
      <w:r w:rsidRPr="002D3BD9">
        <w:rPr>
          <w:sz w:val="26"/>
          <w:szCs w:val="26"/>
        </w:rPr>
        <w:t xml:space="preserve">, что подтверждается выпиской из ЕГРЮЛ,  не предоставила  документы и информацию по требованию № </w:t>
      </w:r>
      <w:r w:rsidRPr="002D3BD9" w:rsidR="00DE6886">
        <w:rPr>
          <w:color w:val="FF0000"/>
          <w:sz w:val="26"/>
          <w:szCs w:val="26"/>
        </w:rPr>
        <w:t>11/</w:t>
      </w:r>
      <w:r w:rsidRPr="002D3BD9">
        <w:rPr>
          <w:color w:val="FF0000"/>
          <w:sz w:val="26"/>
          <w:szCs w:val="26"/>
        </w:rPr>
        <w:t xml:space="preserve">5327  от 04.08.2025 </w:t>
      </w:r>
      <w:r w:rsidRPr="002D3BD9">
        <w:rPr>
          <w:sz w:val="26"/>
          <w:szCs w:val="26"/>
        </w:rPr>
        <w:t xml:space="preserve">года, срок исполнения которого не позднее </w:t>
      </w:r>
      <w:r w:rsidRPr="002D3BD9" w:rsidR="00DE6886">
        <w:rPr>
          <w:color w:val="FF0000"/>
          <w:sz w:val="26"/>
          <w:szCs w:val="26"/>
        </w:rPr>
        <w:t>26.06</w:t>
      </w:r>
      <w:r w:rsidRPr="002D3BD9">
        <w:rPr>
          <w:color w:val="FF0000"/>
          <w:sz w:val="26"/>
          <w:szCs w:val="26"/>
        </w:rPr>
        <w:t xml:space="preserve">.2025 </w:t>
      </w:r>
      <w:r w:rsidRPr="002D3BD9">
        <w:rPr>
          <w:sz w:val="26"/>
          <w:szCs w:val="26"/>
        </w:rPr>
        <w:t>года,  чем нарушил п. 5 ст. 93.1 НК РФ.</w:t>
      </w:r>
    </w:p>
    <w:p w:rsidR="009C4930" w:rsidRPr="002D3BD9" w:rsidP="009C493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color w:val="FF0000"/>
          <w:sz w:val="26"/>
          <w:szCs w:val="26"/>
        </w:rPr>
        <w:t>Федченко М.В.</w:t>
      </w:r>
      <w:r w:rsidRPr="002D3BD9">
        <w:rPr>
          <w:sz w:val="26"/>
          <w:szCs w:val="26"/>
        </w:rPr>
        <w:t>, на рассмотрение дела об адми</w:t>
      </w:r>
      <w:r w:rsidRPr="002D3BD9">
        <w:rPr>
          <w:sz w:val="26"/>
          <w:szCs w:val="26"/>
        </w:rPr>
        <w:t>нистративном правонарушении не явилась, о времени и месте рассмотрения административного материала извещен надлежащим образом.</w:t>
      </w:r>
    </w:p>
    <w:p w:rsidR="009C4930" w:rsidRPr="002D3BD9" w:rsidP="009C4930">
      <w:pPr>
        <w:ind w:left="24" w:firstLine="516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Мировой судья, исследовал материалы дела: </w:t>
      </w:r>
    </w:p>
    <w:p w:rsidR="009C4930" w:rsidRPr="002D3BD9" w:rsidP="009C493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протокол № </w:t>
      </w:r>
      <w:r w:rsidRPr="002D3BD9" w:rsidR="003F03A6">
        <w:rPr>
          <w:color w:val="FF0000"/>
          <w:sz w:val="26"/>
          <w:szCs w:val="26"/>
        </w:rPr>
        <w:t>86032535000119800001</w:t>
      </w:r>
      <w:r w:rsidRPr="002D3BD9">
        <w:rPr>
          <w:sz w:val="26"/>
          <w:szCs w:val="26"/>
        </w:rPr>
        <w:t xml:space="preserve"> об административном правонарушении от </w:t>
      </w:r>
      <w:r w:rsidRPr="002D3BD9" w:rsidR="005F3985">
        <w:rPr>
          <w:color w:val="FF0000"/>
          <w:sz w:val="26"/>
          <w:szCs w:val="26"/>
        </w:rPr>
        <w:t>16.12</w:t>
      </w:r>
      <w:r w:rsidRPr="002D3BD9">
        <w:rPr>
          <w:color w:val="FF0000"/>
          <w:sz w:val="26"/>
          <w:szCs w:val="26"/>
        </w:rPr>
        <w:t xml:space="preserve">.2025 </w:t>
      </w:r>
      <w:r w:rsidRPr="002D3BD9">
        <w:rPr>
          <w:sz w:val="26"/>
          <w:szCs w:val="26"/>
        </w:rPr>
        <w:t xml:space="preserve">года; </w:t>
      </w:r>
    </w:p>
    <w:p w:rsidR="009C4930" w:rsidRPr="002D3BD9" w:rsidP="009C4930">
      <w:pPr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Pr="002D3BD9" w:rsidR="005F3985">
        <w:rPr>
          <w:color w:val="FF0000"/>
          <w:sz w:val="26"/>
          <w:szCs w:val="26"/>
        </w:rPr>
        <w:t xml:space="preserve">16.12.2025 </w:t>
      </w:r>
      <w:r w:rsidRPr="002D3BD9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9C4930" w:rsidRPr="002D3BD9" w:rsidP="009C4930">
      <w:pPr>
        <w:ind w:firstLine="539"/>
        <w:rPr>
          <w:sz w:val="26"/>
          <w:szCs w:val="26"/>
        </w:rPr>
      </w:pPr>
      <w:r w:rsidRPr="002D3BD9">
        <w:rPr>
          <w:sz w:val="26"/>
          <w:szCs w:val="26"/>
        </w:rPr>
        <w:t>списки почтовы</w:t>
      </w:r>
      <w:r w:rsidRPr="002D3BD9">
        <w:rPr>
          <w:sz w:val="26"/>
          <w:szCs w:val="26"/>
        </w:rPr>
        <w:t xml:space="preserve">х отправлений; </w:t>
      </w:r>
    </w:p>
    <w:p w:rsidR="009C4930" w:rsidRPr="002D3BD9" w:rsidP="009C493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отчет об отслеживании почтовых отправлений; </w:t>
      </w:r>
    </w:p>
    <w:p w:rsidR="009C4930" w:rsidRPr="002D3BD9" w:rsidP="009C493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требование о предоставлении документов (информации) № </w:t>
      </w:r>
      <w:r w:rsidRPr="002D3BD9" w:rsidR="005F3985">
        <w:rPr>
          <w:color w:val="FF0000"/>
          <w:sz w:val="26"/>
          <w:szCs w:val="26"/>
        </w:rPr>
        <w:t xml:space="preserve">11/5327  от 04.08.2025 </w:t>
      </w:r>
      <w:r w:rsidRPr="002D3BD9" w:rsidR="00DE6886">
        <w:rPr>
          <w:color w:val="FF0000"/>
          <w:sz w:val="26"/>
          <w:szCs w:val="26"/>
        </w:rPr>
        <w:t xml:space="preserve"> </w:t>
      </w:r>
      <w:r w:rsidRPr="002D3BD9">
        <w:rPr>
          <w:sz w:val="26"/>
          <w:szCs w:val="26"/>
        </w:rPr>
        <w:t xml:space="preserve">года, </w:t>
      </w:r>
    </w:p>
    <w:p w:rsidR="009C4930" w:rsidRPr="002D3BD9" w:rsidP="009C493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выпиской из ЕГРЮЛ от </w:t>
      </w:r>
      <w:r w:rsidRPr="002D3BD9" w:rsidR="005F3985">
        <w:rPr>
          <w:color w:val="FF0000"/>
          <w:sz w:val="26"/>
          <w:szCs w:val="26"/>
        </w:rPr>
        <w:t xml:space="preserve">16.12.2025 </w:t>
      </w:r>
      <w:r w:rsidRPr="002D3BD9">
        <w:rPr>
          <w:sz w:val="26"/>
          <w:szCs w:val="26"/>
        </w:rPr>
        <w:t>г.</w:t>
      </w:r>
    </w:p>
    <w:p w:rsidR="009C4930" w:rsidRPr="002D3BD9" w:rsidP="009C4930">
      <w:pPr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Частью 1 ст. 15.6 Кодекса Российской Федерации об административных </w:t>
      </w:r>
      <w:r w:rsidRPr="002D3BD9">
        <w:rPr>
          <w:sz w:val="26"/>
          <w:szCs w:val="26"/>
        </w:rPr>
        <w:t>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9C4930" w:rsidRPr="002D3BD9" w:rsidP="009C4930">
      <w:pPr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Объектом административно- право</w:t>
      </w:r>
      <w:r w:rsidRPr="002D3BD9">
        <w:rPr>
          <w:sz w:val="26"/>
          <w:szCs w:val="26"/>
        </w:rPr>
        <w:t>вой охраны ч. 1 ст.15.6 КоАП РФ является порядок осуществления налогового контроля.</w:t>
      </w:r>
    </w:p>
    <w:p w:rsidR="009C4930" w:rsidRPr="002D3BD9" w:rsidP="009C4930">
      <w:pPr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</w:t>
      </w:r>
      <w:r w:rsidRPr="002D3BD9">
        <w:rPr>
          <w:sz w:val="26"/>
          <w:szCs w:val="26"/>
        </w:rPr>
        <w:t xml:space="preserve">димые для осуществления мероприятий по налоговому контролю. </w:t>
      </w:r>
    </w:p>
    <w:p w:rsidR="009C4930" w:rsidRPr="002D3BD9" w:rsidP="009C4930">
      <w:pPr>
        <w:ind w:right="-143" w:firstLine="567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В соответствии с п. 2  ст. 93.1 НК РФ в</w:t>
      </w:r>
      <w:r w:rsidRPr="002D3BD9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</w:t>
      </w:r>
      <w:r w:rsidRPr="002D3BD9">
        <w:rPr>
          <w:color w:val="000000"/>
          <w:sz w:val="26"/>
          <w:szCs w:val="26"/>
          <w:shd w:val="clear" w:color="auto" w:fill="FFFFFF"/>
        </w:rPr>
        <w:t>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9C4930" w:rsidRPr="002D3BD9" w:rsidP="009C4930">
      <w:pPr>
        <w:ind w:right="-143" w:firstLine="567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На основании п. </w:t>
      </w:r>
      <w:r w:rsidRPr="002D3BD9">
        <w:rPr>
          <w:color w:val="000000"/>
          <w:sz w:val="26"/>
          <w:szCs w:val="26"/>
          <w:shd w:val="clear" w:color="auto" w:fill="FFFFFF"/>
        </w:rPr>
        <w:t>5 ст. 93.1 НК РФ, лицо, получившее требов</w:t>
      </w:r>
      <w:r w:rsidRPr="002D3BD9">
        <w:rPr>
          <w:color w:val="000000"/>
          <w:sz w:val="26"/>
          <w:szCs w:val="26"/>
          <w:shd w:val="clear" w:color="auto" w:fill="FFFFFF"/>
        </w:rPr>
        <w:t>ание о представлении документов (информации) в соответствии с </w:t>
      </w:r>
      <w:hyperlink r:id="rId4" w:anchor="dst4068" w:history="1">
        <w:r w:rsidRPr="002D3BD9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2D3BD9">
        <w:rPr>
          <w:color w:val="000000"/>
          <w:sz w:val="26"/>
          <w:szCs w:val="26"/>
          <w:shd w:val="clear" w:color="auto" w:fill="FFFFFF"/>
        </w:rPr>
        <w:t> и </w:t>
      </w:r>
      <w:hyperlink r:id="rId4" w:anchor="dst2349" w:history="1">
        <w:r w:rsidRPr="002D3BD9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2D3BD9">
        <w:rPr>
          <w:color w:val="000000"/>
          <w:sz w:val="26"/>
          <w:szCs w:val="26"/>
          <w:shd w:val="clear" w:color="auto" w:fill="FFFFFF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9C4930" w:rsidRPr="002D3BD9" w:rsidP="009C4930">
      <w:pPr>
        <w:ind w:left="24" w:firstLine="516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Исследовав доказательства</w:t>
      </w:r>
      <w:r w:rsidRPr="002D3BD9">
        <w:rPr>
          <w:sz w:val="26"/>
          <w:szCs w:val="26"/>
        </w:rPr>
        <w:t xml:space="preserve"> и оценивая их в совокупности, мировой судья приходит к выводу о том, что они соответствуют закону и подтверждают вину </w:t>
      </w:r>
      <w:r w:rsidRPr="002D3BD9" w:rsidR="005F3985">
        <w:rPr>
          <w:color w:val="FF0000"/>
          <w:sz w:val="26"/>
          <w:szCs w:val="26"/>
        </w:rPr>
        <w:t>Федченко М.В</w:t>
      </w:r>
      <w:r w:rsidRPr="002D3BD9">
        <w:rPr>
          <w:color w:val="FF0000"/>
          <w:sz w:val="26"/>
          <w:szCs w:val="26"/>
        </w:rPr>
        <w:t xml:space="preserve">. </w:t>
      </w:r>
      <w:r w:rsidRPr="002D3BD9">
        <w:rPr>
          <w:color w:val="0D0D0D" w:themeColor="text1" w:themeTint="F2"/>
          <w:sz w:val="26"/>
          <w:szCs w:val="26"/>
        </w:rPr>
        <w:t xml:space="preserve">в совершении </w:t>
      </w:r>
      <w:r w:rsidRPr="002D3BD9">
        <w:rPr>
          <w:sz w:val="26"/>
          <w:szCs w:val="26"/>
        </w:rPr>
        <w:t>инкриминируемого ей правонарушения.</w:t>
      </w:r>
    </w:p>
    <w:p w:rsidR="009C4930" w:rsidRPr="002D3BD9" w:rsidP="009C493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При назначении наказания мировой судья учитывает характер совершенного адм</w:t>
      </w:r>
      <w:r w:rsidRPr="002D3BD9">
        <w:rPr>
          <w:sz w:val="26"/>
          <w:szCs w:val="26"/>
        </w:rPr>
        <w:t>инистративного правонарушения, личность виновной.</w:t>
      </w:r>
    </w:p>
    <w:p w:rsidR="009C4930" w:rsidRPr="002D3BD9" w:rsidP="009C493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</w:t>
      </w:r>
      <w:r w:rsidRPr="002D3BD9">
        <w:rPr>
          <w:sz w:val="26"/>
          <w:szCs w:val="26"/>
        </w:rPr>
        <w:t>ает необходимым назначить наказание в виде административного штрафа.</w:t>
      </w:r>
    </w:p>
    <w:p w:rsidR="009C4930" w:rsidRPr="002D3BD9" w:rsidP="009C493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C4930" w:rsidRPr="002D3BD9" w:rsidP="009C4930">
      <w:pPr>
        <w:spacing w:before="120" w:after="120"/>
        <w:ind w:firstLine="540"/>
        <w:jc w:val="center"/>
        <w:rPr>
          <w:sz w:val="26"/>
          <w:szCs w:val="26"/>
        </w:rPr>
      </w:pPr>
      <w:r w:rsidRPr="002D3BD9">
        <w:rPr>
          <w:sz w:val="26"/>
          <w:szCs w:val="26"/>
        </w:rPr>
        <w:t>ПОСТАНОВИЛ:</w:t>
      </w:r>
    </w:p>
    <w:p w:rsidR="009C4930" w:rsidRPr="002D3BD9" w:rsidP="009C493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color w:val="FF0000"/>
          <w:sz w:val="26"/>
          <w:szCs w:val="26"/>
        </w:rPr>
        <w:t xml:space="preserve">директора ООО «Стройснабсервис» - Федченко Марию </w:t>
      </w:r>
      <w:r w:rsidRPr="002D3BD9">
        <w:rPr>
          <w:color w:val="FF0000"/>
          <w:sz w:val="26"/>
          <w:szCs w:val="26"/>
        </w:rPr>
        <w:t>Вадимовну</w:t>
      </w:r>
      <w:r w:rsidRPr="002D3BD9">
        <w:rPr>
          <w:sz w:val="26"/>
          <w:szCs w:val="26"/>
        </w:rPr>
        <w:t xml:space="preserve"> признать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2D3BD9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2D3BD9">
        <w:rPr>
          <w:sz w:val="26"/>
          <w:szCs w:val="26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</w:t>
      </w:r>
      <w:r w:rsidRPr="002D3BD9">
        <w:rPr>
          <w:sz w:val="26"/>
          <w:szCs w:val="26"/>
          <w:lang w:val="en-US"/>
        </w:rPr>
        <w:t>D</w:t>
      </w:r>
      <w:r w:rsidRPr="002D3BD9">
        <w:rPr>
          <w:sz w:val="26"/>
          <w:szCs w:val="26"/>
        </w:rPr>
        <w:t>08080, КПП 860101001, ИНН 8601073664, БИК 007162163, ОКТМО 71875000, банковский счет (</w:t>
      </w:r>
      <w:r w:rsidRPr="002D3BD9">
        <w:rPr>
          <w:sz w:val="26"/>
          <w:szCs w:val="26"/>
        </w:rPr>
        <w:t xml:space="preserve">ЕКС) 40102810245370000007 </w:t>
      </w:r>
      <w:r w:rsidRPr="002D3BD9">
        <w:rPr>
          <w:color w:val="FF0000"/>
          <w:sz w:val="26"/>
          <w:szCs w:val="26"/>
        </w:rPr>
        <w:t>ОКЦ № 8 УГУ Банка России</w:t>
      </w:r>
      <w:r w:rsidRPr="002D3BD9">
        <w:rPr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КБК 72011601153010006140 </w:t>
      </w:r>
      <w:r w:rsidRPr="002D3BD9" w:rsidR="00A251C6">
        <w:rPr>
          <w:color w:val="000000"/>
          <w:sz w:val="26"/>
          <w:szCs w:val="26"/>
        </w:rPr>
        <w:t xml:space="preserve">УИН </w:t>
      </w:r>
      <w:r w:rsidRPr="002D3BD9">
        <w:rPr>
          <w:sz w:val="26"/>
          <w:szCs w:val="26"/>
        </w:rPr>
        <w:t>0412365400215013102515152</w:t>
      </w:r>
      <w:r w:rsidRPr="002D3BD9" w:rsidR="00AC0558">
        <w:rPr>
          <w:sz w:val="26"/>
          <w:szCs w:val="26"/>
        </w:rPr>
        <w:t>.</w:t>
      </w:r>
    </w:p>
    <w:p w:rsidR="00E03DF0" w:rsidRPr="002D3BD9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2D3BD9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2D3BD9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2D3BD9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2D3BD9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2D3BD9" w:rsidP="00E03DF0">
      <w:pPr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2D3BD9" w:rsidR="0065500B">
        <w:rPr>
          <w:sz w:val="26"/>
          <w:szCs w:val="26"/>
        </w:rPr>
        <w:t>1</w:t>
      </w:r>
      <w:r w:rsidRPr="002D3BD9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2D3BD9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 w:rsidRPr="002D3BD9" w:rsidR="0065500B">
        <w:rPr>
          <w:sz w:val="26"/>
          <w:szCs w:val="26"/>
        </w:rPr>
        <w:t>224</w:t>
      </w:r>
      <w:r w:rsidRPr="002D3BD9">
        <w:rPr>
          <w:sz w:val="26"/>
          <w:szCs w:val="26"/>
        </w:rPr>
        <w:t>.</w:t>
      </w:r>
    </w:p>
    <w:p w:rsidR="00E03DF0" w:rsidRPr="002D3BD9" w:rsidP="00E03DF0">
      <w:pPr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2D3BD9">
        <w:rPr>
          <w:sz w:val="26"/>
          <w:szCs w:val="26"/>
        </w:rPr>
        <w:t xml:space="preserve">дминистративных правонарушениях. </w:t>
      </w:r>
    </w:p>
    <w:p w:rsidR="00E03DF0" w:rsidRPr="002D3BD9" w:rsidP="00E03DF0">
      <w:pPr>
        <w:widowControl w:val="0"/>
        <w:ind w:firstLine="540"/>
        <w:jc w:val="both"/>
        <w:rPr>
          <w:sz w:val="26"/>
          <w:szCs w:val="26"/>
        </w:rPr>
      </w:pPr>
      <w:r w:rsidRPr="002D3BD9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2D3BD9" w:rsidR="00EF2D0A">
        <w:rPr>
          <w:sz w:val="26"/>
          <w:szCs w:val="26"/>
        </w:rPr>
        <w:t>дней</w:t>
      </w:r>
      <w:r w:rsidRPr="002D3BD9">
        <w:rPr>
          <w:sz w:val="26"/>
          <w:szCs w:val="26"/>
        </w:rPr>
        <w:t>, через мирового судью судебного участка №</w:t>
      </w:r>
      <w:r w:rsidRPr="002D3BD9" w:rsidR="0065500B">
        <w:rPr>
          <w:sz w:val="26"/>
          <w:szCs w:val="26"/>
        </w:rPr>
        <w:t>1</w:t>
      </w:r>
      <w:r w:rsidRPr="002D3BD9">
        <w:rPr>
          <w:sz w:val="26"/>
          <w:szCs w:val="26"/>
        </w:rPr>
        <w:t>.</w:t>
      </w:r>
    </w:p>
    <w:p w:rsidR="00983AE6" w:rsidRPr="002D3BD9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2D3BD9" w:rsidP="00784463">
      <w:pPr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965BB" w:rsidRPr="002D3BD9" w:rsidP="0082625E">
      <w:pPr>
        <w:rPr>
          <w:sz w:val="26"/>
          <w:szCs w:val="26"/>
        </w:rPr>
      </w:pPr>
      <w:r w:rsidRPr="002D3BD9">
        <w:rPr>
          <w:sz w:val="26"/>
          <w:szCs w:val="26"/>
        </w:rPr>
        <w:t xml:space="preserve">Мировой судья судебного участка №1 </w:t>
      </w:r>
      <w:r w:rsidRPr="002D3BD9">
        <w:rPr>
          <w:sz w:val="26"/>
          <w:szCs w:val="26"/>
        </w:rPr>
        <w:tab/>
      </w:r>
      <w:r w:rsidRPr="002D3BD9">
        <w:rPr>
          <w:sz w:val="26"/>
          <w:szCs w:val="26"/>
        </w:rPr>
        <w:tab/>
      </w:r>
      <w:r w:rsidRPr="002D3BD9">
        <w:rPr>
          <w:sz w:val="26"/>
          <w:szCs w:val="26"/>
        </w:rPr>
        <w:tab/>
      </w:r>
      <w:r w:rsidRPr="002D3BD9">
        <w:rPr>
          <w:sz w:val="26"/>
          <w:szCs w:val="26"/>
        </w:rPr>
        <w:tab/>
        <w:t xml:space="preserve">  </w:t>
      </w:r>
      <w:r w:rsidRPr="002D3BD9">
        <w:rPr>
          <w:sz w:val="26"/>
          <w:szCs w:val="26"/>
        </w:rPr>
        <w:tab/>
      </w:r>
      <w:r w:rsidRPr="002D3BD9" w:rsidR="002D3BD9">
        <w:rPr>
          <w:sz w:val="26"/>
          <w:szCs w:val="26"/>
        </w:rPr>
        <w:t xml:space="preserve">  </w:t>
      </w:r>
      <w:r w:rsidRPr="002D3BD9">
        <w:rPr>
          <w:sz w:val="26"/>
          <w:szCs w:val="26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035D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0A035D"/>
    <w:rsid w:val="00113631"/>
    <w:rsid w:val="00117554"/>
    <w:rsid w:val="001D75DC"/>
    <w:rsid w:val="00205261"/>
    <w:rsid w:val="00213321"/>
    <w:rsid w:val="00253081"/>
    <w:rsid w:val="00267C07"/>
    <w:rsid w:val="002B7D9C"/>
    <w:rsid w:val="002D3BD9"/>
    <w:rsid w:val="003B341C"/>
    <w:rsid w:val="003F03A6"/>
    <w:rsid w:val="00410FF0"/>
    <w:rsid w:val="00420CEF"/>
    <w:rsid w:val="004E44C7"/>
    <w:rsid w:val="005A77C4"/>
    <w:rsid w:val="005F3985"/>
    <w:rsid w:val="00615A26"/>
    <w:rsid w:val="0065500B"/>
    <w:rsid w:val="006C3B9E"/>
    <w:rsid w:val="006D4830"/>
    <w:rsid w:val="00767353"/>
    <w:rsid w:val="007842FE"/>
    <w:rsid w:val="00784463"/>
    <w:rsid w:val="007A040E"/>
    <w:rsid w:val="007F329C"/>
    <w:rsid w:val="0082625E"/>
    <w:rsid w:val="00862E24"/>
    <w:rsid w:val="008764BC"/>
    <w:rsid w:val="008803AE"/>
    <w:rsid w:val="008965BB"/>
    <w:rsid w:val="008A079E"/>
    <w:rsid w:val="008A2D3B"/>
    <w:rsid w:val="008F5D9E"/>
    <w:rsid w:val="00925146"/>
    <w:rsid w:val="0094393B"/>
    <w:rsid w:val="0096519D"/>
    <w:rsid w:val="00983AE6"/>
    <w:rsid w:val="00984F1B"/>
    <w:rsid w:val="009A5AA0"/>
    <w:rsid w:val="009C4930"/>
    <w:rsid w:val="009D155E"/>
    <w:rsid w:val="009F2588"/>
    <w:rsid w:val="00A251C6"/>
    <w:rsid w:val="00A40D48"/>
    <w:rsid w:val="00A9328F"/>
    <w:rsid w:val="00AC0558"/>
    <w:rsid w:val="00AC48B7"/>
    <w:rsid w:val="00AE25D0"/>
    <w:rsid w:val="00AE7013"/>
    <w:rsid w:val="00B973C4"/>
    <w:rsid w:val="00C2615D"/>
    <w:rsid w:val="00C43807"/>
    <w:rsid w:val="00C730C5"/>
    <w:rsid w:val="00CD4EA8"/>
    <w:rsid w:val="00D13C09"/>
    <w:rsid w:val="00D75ED2"/>
    <w:rsid w:val="00D8192D"/>
    <w:rsid w:val="00DE6886"/>
    <w:rsid w:val="00E03DF0"/>
    <w:rsid w:val="00E26ED6"/>
    <w:rsid w:val="00E3071A"/>
    <w:rsid w:val="00E95B41"/>
    <w:rsid w:val="00EA72C8"/>
    <w:rsid w:val="00EB1FF4"/>
    <w:rsid w:val="00EB3725"/>
    <w:rsid w:val="00EC1FA9"/>
    <w:rsid w:val="00EF2D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1/a679d6e95e9ab1393d2a5164a3773ea807d78a40/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